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18" w:rsidRDefault="00C54F18" w:rsidP="00C54F1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apyrus" w:hAnsi="Papyrus" w:cs="Omnes-Light"/>
          <w:b/>
          <w:sz w:val="48"/>
          <w:szCs w:val="48"/>
          <w:lang w:val="en-US"/>
        </w:rPr>
      </w:pPr>
      <w:r>
        <w:rPr>
          <w:rFonts w:ascii="Papyrus" w:hAnsi="Papyrus" w:cs="Omnes-Light"/>
          <w:b/>
          <w:noProof/>
          <w:sz w:val="52"/>
          <w:szCs w:val="40"/>
          <w:lang w:eastAsia="en-AU"/>
        </w:rPr>
        <w:drawing>
          <wp:inline distT="0" distB="0" distL="0" distR="0">
            <wp:extent cx="2286000" cy="1362075"/>
            <wp:effectExtent l="19050" t="0" r="0" b="0"/>
            <wp:docPr id="1" name="Picture 1" descr="C:\Users\Wal\Pictures\gosford-gold-club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\Pictures\gosford-gold-club logo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F18" w:rsidRDefault="00C54F18" w:rsidP="00C54F1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apyrus" w:hAnsi="Papyrus" w:cs="Omnes-Light"/>
          <w:b/>
          <w:sz w:val="48"/>
          <w:szCs w:val="48"/>
          <w:lang w:val="en-US"/>
        </w:rPr>
      </w:pPr>
    </w:p>
    <w:p w:rsidR="00733499" w:rsidRPr="00C54F18" w:rsidRDefault="00733499" w:rsidP="00C54F1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apyrus" w:hAnsi="Papyrus" w:cs="Omnes-Light"/>
          <w:b/>
          <w:sz w:val="52"/>
          <w:szCs w:val="52"/>
          <w:lang w:val="en-US"/>
        </w:rPr>
      </w:pPr>
      <w:r w:rsidRPr="00C54F18">
        <w:rPr>
          <w:rFonts w:ascii="Papyrus" w:hAnsi="Papyrus" w:cs="Omnes-Light"/>
          <w:b/>
          <w:sz w:val="52"/>
          <w:szCs w:val="52"/>
          <w:lang w:val="en-US"/>
        </w:rPr>
        <w:t xml:space="preserve">Gosford Bowl, </w:t>
      </w:r>
      <w:r w:rsidR="00C54F18" w:rsidRPr="00C54F18">
        <w:rPr>
          <w:rFonts w:ascii="Papyrus" w:hAnsi="Papyrus" w:cs="Omnes-Light"/>
          <w:b/>
          <w:sz w:val="52"/>
          <w:szCs w:val="52"/>
          <w:lang w:val="en-US"/>
        </w:rPr>
        <w:t xml:space="preserve">  </w:t>
      </w:r>
      <w:r w:rsidRPr="00C54F18">
        <w:rPr>
          <w:rFonts w:ascii="Papyrus" w:hAnsi="Papyrus" w:cs="Omnes-Light"/>
          <w:b/>
          <w:sz w:val="52"/>
          <w:szCs w:val="52"/>
          <w:lang w:val="en-US"/>
        </w:rPr>
        <w:t xml:space="preserve">Bronze Salver </w:t>
      </w:r>
    </w:p>
    <w:p w:rsidR="00733499" w:rsidRPr="00C54F18" w:rsidRDefault="00C54F18" w:rsidP="00C54F1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apyrus" w:hAnsi="Papyrus" w:cs="Omnes-Light"/>
          <w:b/>
          <w:sz w:val="52"/>
          <w:szCs w:val="52"/>
          <w:lang w:val="en-US"/>
        </w:rPr>
      </w:pPr>
      <w:r w:rsidRPr="00C54F18">
        <w:rPr>
          <w:rFonts w:ascii="Papyrus" w:hAnsi="Papyrus" w:cs="Omnes-Light"/>
          <w:b/>
          <w:sz w:val="52"/>
          <w:szCs w:val="52"/>
          <w:lang w:val="en-US"/>
        </w:rPr>
        <w:t xml:space="preserve">&amp;         </w:t>
      </w:r>
      <w:r w:rsidR="00733499" w:rsidRPr="00C54F18">
        <w:rPr>
          <w:rFonts w:ascii="Papyrus" w:hAnsi="Papyrus" w:cs="Omnes-Light"/>
          <w:b/>
          <w:sz w:val="52"/>
          <w:szCs w:val="52"/>
          <w:lang w:val="en-US"/>
        </w:rPr>
        <w:t xml:space="preserve">Long Markers’  </w:t>
      </w:r>
    </w:p>
    <w:p w:rsidR="00733499" w:rsidRPr="00C54F18" w:rsidRDefault="00733499" w:rsidP="00C54F18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rFonts w:ascii="Papyrus" w:hAnsi="Papyrus" w:cs="Omnes-Light"/>
          <w:b/>
          <w:sz w:val="52"/>
          <w:szCs w:val="52"/>
          <w:lang w:val="en-US"/>
        </w:rPr>
      </w:pPr>
      <w:r w:rsidRPr="00C54F18">
        <w:rPr>
          <w:rFonts w:ascii="Papyrus" w:hAnsi="Papyrus" w:cs="Omnes-Light"/>
          <w:b/>
          <w:sz w:val="52"/>
          <w:szCs w:val="52"/>
          <w:lang w:val="en-US"/>
        </w:rPr>
        <w:t>Annual Women’s Tournament</w:t>
      </w:r>
    </w:p>
    <w:p w:rsidR="00106384" w:rsidRPr="00C54F18" w:rsidRDefault="00A200D5" w:rsidP="00C54F1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apyrus" w:hAnsi="Papyrus" w:cs="Omnes-Light"/>
          <w:b/>
          <w:sz w:val="52"/>
          <w:szCs w:val="52"/>
          <w:lang w:val="en-US"/>
        </w:rPr>
      </w:pPr>
      <w:r>
        <w:rPr>
          <w:rFonts w:ascii="Papyrus" w:hAnsi="Papyrus" w:cs="Omnes-Light"/>
          <w:b/>
          <w:sz w:val="52"/>
          <w:szCs w:val="52"/>
          <w:lang w:val="en-US"/>
        </w:rPr>
        <w:t>15</w:t>
      </w:r>
      <w:r w:rsidR="000C65EC" w:rsidRPr="00C54F18">
        <w:rPr>
          <w:rFonts w:ascii="Papyrus" w:hAnsi="Papyrus" w:cs="Omnes-Light"/>
          <w:b/>
          <w:sz w:val="52"/>
          <w:szCs w:val="52"/>
          <w:lang w:val="en-US"/>
        </w:rPr>
        <w:t xml:space="preserve"> </w:t>
      </w:r>
      <w:r w:rsidR="007A68DD">
        <w:rPr>
          <w:rFonts w:ascii="Papyrus" w:hAnsi="Papyrus" w:cs="Omnes-Light"/>
          <w:b/>
          <w:sz w:val="52"/>
          <w:szCs w:val="52"/>
          <w:lang w:val="en-US"/>
        </w:rPr>
        <w:t>August</w:t>
      </w:r>
      <w:r>
        <w:rPr>
          <w:rFonts w:ascii="Papyrus" w:hAnsi="Papyrus" w:cs="Omnes-Light"/>
          <w:b/>
          <w:sz w:val="52"/>
          <w:szCs w:val="52"/>
          <w:lang w:val="en-US"/>
        </w:rPr>
        <w:t xml:space="preserve"> 2017</w:t>
      </w:r>
    </w:p>
    <w:p w:rsidR="00C96CC9" w:rsidRPr="00106384" w:rsidRDefault="00733499" w:rsidP="00C54F18">
      <w:pPr>
        <w:widowControl w:val="0"/>
        <w:autoSpaceDE w:val="0"/>
        <w:autoSpaceDN w:val="0"/>
        <w:adjustRightInd w:val="0"/>
        <w:spacing w:line="360" w:lineRule="auto"/>
        <w:rPr>
          <w:rFonts w:ascii="Papyrus" w:hAnsi="Papyrus" w:cs="Omnes-Light"/>
          <w:b/>
          <w:sz w:val="48"/>
          <w:szCs w:val="40"/>
          <w:lang w:val="en-US"/>
        </w:rPr>
      </w:pPr>
      <w:r w:rsidRPr="00C96CC9">
        <w:rPr>
          <w:rFonts w:ascii="Papyrus" w:hAnsi="Papyrus" w:cs="Omnes-Light"/>
          <w:sz w:val="28"/>
          <w:szCs w:val="40"/>
          <w:lang w:val="en-US"/>
        </w:rPr>
        <w:t xml:space="preserve">Gosford Bowl: </w:t>
      </w:r>
      <w:r w:rsidRPr="00C96CC9">
        <w:rPr>
          <w:rFonts w:ascii="Papyrus" w:hAnsi="Papyrus" w:cs="Omnes-Light"/>
          <w:sz w:val="28"/>
          <w:szCs w:val="40"/>
          <w:lang w:val="en-US"/>
        </w:rPr>
        <w:tab/>
      </w:r>
      <w:r w:rsidR="00C96CC9">
        <w:rPr>
          <w:rFonts w:ascii="Papyrus" w:hAnsi="Papyrus" w:cs="Omnes-Light"/>
          <w:sz w:val="28"/>
          <w:szCs w:val="40"/>
          <w:lang w:val="en-US"/>
        </w:rPr>
        <w:tab/>
        <w:t xml:space="preserve">  </w:t>
      </w:r>
      <w:r w:rsidRPr="00C96CC9">
        <w:rPr>
          <w:rFonts w:ascii="Papyrus" w:hAnsi="Papyrus" w:cs="Omnes-Light"/>
          <w:sz w:val="28"/>
          <w:szCs w:val="40"/>
          <w:lang w:val="en-US"/>
        </w:rPr>
        <w:t>GA</w:t>
      </w:r>
      <w:r w:rsidR="00A14608">
        <w:rPr>
          <w:rFonts w:ascii="Papyrus" w:hAnsi="Papyrus" w:cs="Omnes-Light"/>
          <w:sz w:val="28"/>
          <w:szCs w:val="40"/>
          <w:lang w:val="en-US"/>
        </w:rPr>
        <w:t xml:space="preserve"> </w:t>
      </w:r>
      <w:proofErr w:type="spellStart"/>
      <w:r w:rsidR="00A14608">
        <w:rPr>
          <w:rFonts w:ascii="Papyrus" w:hAnsi="Papyrus" w:cs="Omnes-Light"/>
          <w:sz w:val="28"/>
          <w:szCs w:val="40"/>
          <w:lang w:val="en-US"/>
        </w:rPr>
        <w:t>hcp</w:t>
      </w:r>
      <w:r w:rsidRPr="00C96CC9">
        <w:rPr>
          <w:rFonts w:ascii="Papyrus" w:hAnsi="Papyrus" w:cs="Omnes-Light"/>
          <w:sz w:val="28"/>
          <w:szCs w:val="40"/>
          <w:lang w:val="en-US"/>
        </w:rPr>
        <w:t>s</w:t>
      </w:r>
      <w:proofErr w:type="spellEnd"/>
      <w:r w:rsidRPr="00C96CC9">
        <w:rPr>
          <w:rFonts w:ascii="Papyrus" w:hAnsi="Papyrus" w:cs="Omnes-Light"/>
          <w:sz w:val="28"/>
          <w:szCs w:val="40"/>
          <w:lang w:val="en-US"/>
        </w:rPr>
        <w:t xml:space="preserve"> 0–20.1</w:t>
      </w:r>
    </w:p>
    <w:p w:rsidR="00733499" w:rsidRPr="00C96CC9" w:rsidRDefault="00733499" w:rsidP="00A14608">
      <w:pPr>
        <w:widowControl w:val="0"/>
        <w:autoSpaceDE w:val="0"/>
        <w:autoSpaceDN w:val="0"/>
        <w:adjustRightInd w:val="0"/>
        <w:spacing w:line="360" w:lineRule="auto"/>
        <w:rPr>
          <w:rFonts w:ascii="Papyrus" w:hAnsi="Papyrus" w:cs="Omnes-Light"/>
          <w:b/>
          <w:sz w:val="28"/>
          <w:szCs w:val="40"/>
          <w:lang w:val="en-US"/>
        </w:rPr>
      </w:pPr>
      <w:r w:rsidRPr="00C96CC9">
        <w:rPr>
          <w:rFonts w:ascii="Papyrus" w:hAnsi="Papyrus" w:cs="Omnes-Light"/>
          <w:sz w:val="28"/>
          <w:szCs w:val="40"/>
          <w:lang w:val="en-US"/>
        </w:rPr>
        <w:t xml:space="preserve">Bronze Salver: </w:t>
      </w:r>
      <w:r w:rsidRPr="00C96CC9">
        <w:rPr>
          <w:rFonts w:ascii="Papyrus" w:hAnsi="Papyrus" w:cs="Omnes-Light"/>
          <w:sz w:val="28"/>
          <w:szCs w:val="40"/>
          <w:lang w:val="en-US"/>
        </w:rPr>
        <w:tab/>
      </w:r>
      <w:r w:rsidR="00C96CC9">
        <w:rPr>
          <w:rFonts w:ascii="Papyrus" w:hAnsi="Papyrus" w:cs="Omnes-Light"/>
          <w:sz w:val="28"/>
          <w:szCs w:val="40"/>
          <w:lang w:val="en-US"/>
        </w:rPr>
        <w:tab/>
        <w:t xml:space="preserve">  </w:t>
      </w:r>
      <w:r w:rsidRPr="00C96CC9">
        <w:rPr>
          <w:rFonts w:ascii="Papyrus" w:hAnsi="Papyrus" w:cs="Omnes-Light"/>
          <w:sz w:val="28"/>
          <w:szCs w:val="40"/>
          <w:lang w:val="en-US"/>
        </w:rPr>
        <w:t>GA</w:t>
      </w:r>
      <w:r w:rsidR="00A14608">
        <w:rPr>
          <w:rFonts w:ascii="Papyrus" w:hAnsi="Papyrus" w:cs="Omnes-Light"/>
          <w:sz w:val="28"/>
          <w:szCs w:val="40"/>
          <w:lang w:val="en-US"/>
        </w:rPr>
        <w:t xml:space="preserve"> </w:t>
      </w:r>
      <w:proofErr w:type="spellStart"/>
      <w:r w:rsidR="00A14608">
        <w:rPr>
          <w:rFonts w:ascii="Papyrus" w:hAnsi="Papyrus" w:cs="Omnes-Light"/>
          <w:sz w:val="28"/>
          <w:szCs w:val="40"/>
          <w:lang w:val="en-US"/>
        </w:rPr>
        <w:t>hcp</w:t>
      </w:r>
      <w:r w:rsidRPr="00C96CC9">
        <w:rPr>
          <w:rFonts w:ascii="Papyrus" w:hAnsi="Papyrus" w:cs="Omnes-Light"/>
          <w:sz w:val="28"/>
          <w:szCs w:val="40"/>
          <w:lang w:val="en-US"/>
        </w:rPr>
        <w:t>s</w:t>
      </w:r>
      <w:proofErr w:type="spellEnd"/>
      <w:r w:rsidRPr="00C96CC9">
        <w:rPr>
          <w:rFonts w:ascii="Papyrus" w:hAnsi="Papyrus" w:cs="Omnes-Light"/>
          <w:sz w:val="28"/>
          <w:szCs w:val="40"/>
          <w:lang w:val="en-US"/>
        </w:rPr>
        <w:t xml:space="preserve"> 20.2–29.1</w:t>
      </w:r>
    </w:p>
    <w:p w:rsidR="00733499" w:rsidRPr="00A14608" w:rsidRDefault="00733499" w:rsidP="00A14608">
      <w:pPr>
        <w:widowControl w:val="0"/>
        <w:autoSpaceDE w:val="0"/>
        <w:autoSpaceDN w:val="0"/>
        <w:adjustRightInd w:val="0"/>
        <w:spacing w:line="360" w:lineRule="auto"/>
        <w:rPr>
          <w:rFonts w:ascii="Papyrus" w:hAnsi="Papyrus" w:cs="Omnes-Light"/>
          <w:sz w:val="28"/>
          <w:szCs w:val="40"/>
          <w:lang w:val="en-US"/>
        </w:rPr>
      </w:pPr>
      <w:r w:rsidRPr="00A14608">
        <w:rPr>
          <w:rFonts w:ascii="Papyrus" w:hAnsi="Papyrus" w:cs="Omnes-Light"/>
          <w:sz w:val="28"/>
          <w:szCs w:val="40"/>
          <w:lang w:val="en-US"/>
        </w:rPr>
        <w:t>Long Markers’ Trophy: GA</w:t>
      </w:r>
      <w:r w:rsidR="00A14608">
        <w:rPr>
          <w:rFonts w:ascii="Papyrus" w:hAnsi="Papyrus" w:cs="Omnes-Light"/>
          <w:sz w:val="28"/>
          <w:szCs w:val="40"/>
          <w:lang w:val="en-US"/>
        </w:rPr>
        <w:t xml:space="preserve"> </w:t>
      </w:r>
      <w:proofErr w:type="spellStart"/>
      <w:r w:rsidR="00A14608">
        <w:rPr>
          <w:rFonts w:ascii="Papyrus" w:hAnsi="Papyrus" w:cs="Omnes-Light"/>
          <w:sz w:val="28"/>
          <w:szCs w:val="40"/>
          <w:lang w:val="en-US"/>
        </w:rPr>
        <w:t>hcp</w:t>
      </w:r>
      <w:r w:rsidRPr="00A14608">
        <w:rPr>
          <w:rFonts w:ascii="Papyrus" w:hAnsi="Papyrus" w:cs="Omnes-Light"/>
          <w:sz w:val="28"/>
          <w:szCs w:val="40"/>
          <w:lang w:val="en-US"/>
        </w:rPr>
        <w:t>s</w:t>
      </w:r>
      <w:proofErr w:type="spellEnd"/>
      <w:r w:rsidRPr="00A14608">
        <w:rPr>
          <w:rFonts w:ascii="Papyrus" w:hAnsi="Papyrus" w:cs="Omnes-Light"/>
          <w:sz w:val="28"/>
          <w:szCs w:val="40"/>
          <w:lang w:val="en-US"/>
        </w:rPr>
        <w:t xml:space="preserve"> 29.2–45.4</w:t>
      </w:r>
    </w:p>
    <w:p w:rsidR="00733499" w:rsidRDefault="00733499" w:rsidP="00A14608">
      <w:pPr>
        <w:widowControl w:val="0"/>
        <w:autoSpaceDE w:val="0"/>
        <w:autoSpaceDN w:val="0"/>
        <w:adjustRightInd w:val="0"/>
        <w:spacing w:after="240" w:line="360" w:lineRule="auto"/>
        <w:rPr>
          <w:rFonts w:ascii="Papyrus" w:hAnsi="Papyrus" w:cs="Omnes-Light"/>
          <w:sz w:val="28"/>
          <w:szCs w:val="40"/>
          <w:lang w:val="en-US"/>
        </w:rPr>
      </w:pPr>
      <w:r w:rsidRPr="00A14608">
        <w:rPr>
          <w:rFonts w:ascii="Papyrus" w:hAnsi="Papyrus" w:cs="Omnes-Light"/>
          <w:sz w:val="28"/>
          <w:szCs w:val="40"/>
          <w:lang w:val="en-US"/>
        </w:rPr>
        <w:t xml:space="preserve">Stroke events: trophies for winners, runners-up, gross and </w:t>
      </w:r>
      <w:proofErr w:type="spellStart"/>
      <w:r w:rsidRPr="00A14608">
        <w:rPr>
          <w:rFonts w:ascii="Papyrus" w:hAnsi="Papyrus" w:cs="Omnes-Light"/>
          <w:sz w:val="28"/>
          <w:szCs w:val="40"/>
          <w:lang w:val="en-US"/>
        </w:rPr>
        <w:t>nett</w:t>
      </w:r>
      <w:proofErr w:type="spellEnd"/>
    </w:p>
    <w:p w:rsidR="00A200D5" w:rsidRPr="004E606B" w:rsidRDefault="00A200D5" w:rsidP="007A68DD">
      <w:pPr>
        <w:widowControl w:val="0"/>
        <w:autoSpaceDE w:val="0"/>
        <w:autoSpaceDN w:val="0"/>
        <w:adjustRightInd w:val="0"/>
        <w:spacing w:after="240"/>
        <w:rPr>
          <w:rFonts w:ascii="Papyrus" w:hAnsi="Papyrus" w:cs="Omnes-Light"/>
          <w:b/>
          <w:sz w:val="30"/>
          <w:szCs w:val="30"/>
          <w:lang w:val="en-US"/>
        </w:rPr>
      </w:pPr>
      <w:r w:rsidRPr="004E606B">
        <w:rPr>
          <w:rFonts w:ascii="Papyrus" w:hAnsi="Papyrus" w:cs="Omnes-Light"/>
          <w:b/>
          <w:sz w:val="30"/>
          <w:szCs w:val="30"/>
          <w:lang w:val="en-US"/>
        </w:rPr>
        <w:t>Sponsored by Henry Kendall Gardens Retirement Village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431"/>
        <w:gridCol w:w="4431"/>
      </w:tblGrid>
      <w:tr w:rsidR="00C96CC9">
        <w:tc>
          <w:tcPr>
            <w:tcW w:w="4431" w:type="dxa"/>
          </w:tcPr>
          <w:p w:rsidR="00D73CB6" w:rsidRPr="00A200D5" w:rsidRDefault="00D73CB6" w:rsidP="00D73CB6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 w:val="28"/>
                <w:szCs w:val="28"/>
                <w:lang w:val="en-US"/>
              </w:rPr>
            </w:pPr>
            <w:r w:rsidRPr="00A200D5">
              <w:rPr>
                <w:rFonts w:ascii="Papyrus" w:hAnsi="Papyrus" w:cs="Omnes-Light"/>
                <w:b/>
                <w:sz w:val="28"/>
                <w:szCs w:val="28"/>
                <w:lang w:val="en-US"/>
              </w:rPr>
              <w:t>Entries</w:t>
            </w:r>
          </w:p>
          <w:p w:rsidR="004E606B" w:rsidRDefault="004E606B" w:rsidP="00D73CB6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 w:val="20"/>
                <w:szCs w:val="40"/>
                <w:lang w:val="en-US"/>
              </w:rPr>
            </w:pPr>
          </w:p>
          <w:p w:rsidR="00D73CB6" w:rsidRPr="00A200D5" w:rsidRDefault="004C21A9" w:rsidP="00D73CB6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 w:val="20"/>
                <w:szCs w:val="40"/>
                <w:lang w:val="en-US"/>
              </w:rPr>
            </w:pPr>
            <w:r w:rsidRPr="00A200D5">
              <w:rPr>
                <w:rFonts w:ascii="Papyrus" w:hAnsi="Papyrus" w:cs="Omnes-Light"/>
                <w:b/>
                <w:sz w:val="20"/>
                <w:szCs w:val="40"/>
                <w:lang w:val="en-US"/>
              </w:rPr>
              <w:t>Gosford Golf Club</w:t>
            </w:r>
            <w:r w:rsidR="00D73CB6" w:rsidRPr="00A200D5">
              <w:rPr>
                <w:rFonts w:ascii="Papyrus" w:hAnsi="Papyrus" w:cs="Omnes-Light"/>
                <w:b/>
                <w:sz w:val="20"/>
                <w:szCs w:val="40"/>
                <w:lang w:val="en-US"/>
              </w:rPr>
              <w:t xml:space="preserve"> Women’s Secretary</w:t>
            </w:r>
          </w:p>
          <w:p w:rsidR="00D73CB6" w:rsidRPr="00A200D5" w:rsidRDefault="00E96FE7" w:rsidP="00D73CB6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 w:val="20"/>
                <w:szCs w:val="40"/>
                <w:lang w:val="en-US"/>
              </w:rPr>
            </w:pPr>
            <w:r w:rsidRPr="00A200D5">
              <w:rPr>
                <w:rFonts w:ascii="Papyrus" w:hAnsi="Papyrus" w:cs="Omnes-Light"/>
                <w:b/>
                <w:sz w:val="20"/>
                <w:szCs w:val="40"/>
                <w:lang w:val="en-US"/>
              </w:rPr>
              <w:t>Sharon Anderson</w:t>
            </w:r>
          </w:p>
          <w:p w:rsidR="00D73CB6" w:rsidRPr="00A200D5" w:rsidRDefault="00D73CB6" w:rsidP="00D73CB6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 w:val="20"/>
                <w:szCs w:val="40"/>
                <w:lang w:val="en-US"/>
              </w:rPr>
            </w:pPr>
            <w:r w:rsidRPr="00A200D5">
              <w:rPr>
                <w:rFonts w:ascii="Papyrus" w:hAnsi="Papyrus" w:cs="Omnes-Light"/>
                <w:b/>
                <w:sz w:val="20"/>
                <w:szCs w:val="40"/>
                <w:lang w:val="en-US"/>
              </w:rPr>
              <w:t>PO Box 273</w:t>
            </w:r>
          </w:p>
          <w:p w:rsidR="00D73CB6" w:rsidRPr="00A200D5" w:rsidRDefault="00D73CB6" w:rsidP="00D73CB6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 w:val="20"/>
                <w:szCs w:val="40"/>
                <w:lang w:val="en-US"/>
              </w:rPr>
            </w:pPr>
            <w:r w:rsidRPr="00A200D5">
              <w:rPr>
                <w:rFonts w:ascii="Papyrus" w:hAnsi="Papyrus" w:cs="Omnes-Light"/>
                <w:b/>
                <w:sz w:val="20"/>
                <w:szCs w:val="40"/>
                <w:lang w:val="en-US"/>
              </w:rPr>
              <w:t>Gosford NSW 2250</w:t>
            </w:r>
          </w:p>
          <w:p w:rsidR="00D73CB6" w:rsidRPr="00A200D5" w:rsidRDefault="00D73CB6" w:rsidP="00A14608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Papyrus" w:hAnsi="Papyrus" w:cs="Omnes-Light"/>
                <w:b/>
                <w:sz w:val="20"/>
                <w:szCs w:val="40"/>
                <w:lang w:val="en-US"/>
              </w:rPr>
            </w:pPr>
            <w:r w:rsidRPr="00A200D5">
              <w:rPr>
                <w:rFonts w:ascii="Papyrus" w:hAnsi="Papyrus" w:cs="Omnes-Light"/>
                <w:b/>
                <w:sz w:val="20"/>
                <w:szCs w:val="40"/>
                <w:lang w:val="en-US"/>
              </w:rPr>
              <w:t xml:space="preserve">Ph: </w:t>
            </w:r>
            <w:r w:rsidR="00A14608" w:rsidRPr="00A200D5">
              <w:rPr>
                <w:rFonts w:ascii="Papyrus" w:hAnsi="Papyrus" w:cs="Omnes-Light"/>
                <w:b/>
                <w:sz w:val="20"/>
                <w:szCs w:val="40"/>
                <w:lang w:val="en-US"/>
              </w:rPr>
              <w:t xml:space="preserve"> </w:t>
            </w:r>
            <w:r w:rsidRPr="00A200D5">
              <w:rPr>
                <w:rFonts w:ascii="Papyrus" w:hAnsi="Papyrus" w:cs="Omnes-Light"/>
                <w:b/>
                <w:sz w:val="20"/>
                <w:szCs w:val="40"/>
                <w:lang w:val="en-US"/>
              </w:rPr>
              <w:t>02</w:t>
            </w:r>
            <w:r w:rsidR="00E96FE7" w:rsidRPr="00A200D5">
              <w:rPr>
                <w:rFonts w:ascii="Papyrus" w:hAnsi="Papyrus" w:cs="Omnes-Light"/>
                <w:b/>
                <w:sz w:val="20"/>
                <w:szCs w:val="40"/>
                <w:lang w:val="en-US"/>
              </w:rPr>
              <w:t xml:space="preserve"> 43290126</w:t>
            </w:r>
          </w:p>
          <w:p w:rsidR="00D73CB6" w:rsidRPr="00A200D5" w:rsidRDefault="00E96FE7" w:rsidP="00A14608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 w:val="22"/>
                <w:szCs w:val="40"/>
                <w:lang w:val="en-US"/>
              </w:rPr>
            </w:pPr>
            <w:r w:rsidRPr="00A200D5">
              <w:rPr>
                <w:rFonts w:ascii="Papyrus" w:hAnsi="Papyrus" w:cs="Omnes-Light"/>
                <w:b/>
                <w:sz w:val="22"/>
                <w:szCs w:val="40"/>
                <w:lang w:val="en-US"/>
              </w:rPr>
              <w:t>E</w:t>
            </w:r>
            <w:r w:rsidR="00A200D5" w:rsidRPr="00A200D5">
              <w:rPr>
                <w:rFonts w:ascii="Papyrus" w:hAnsi="Papyrus" w:cs="Omnes-Light"/>
                <w:b/>
                <w:sz w:val="22"/>
                <w:szCs w:val="40"/>
                <w:lang w:val="en-US"/>
              </w:rPr>
              <w:t>mail:  ladies@gosfordgolf.com.au</w:t>
            </w:r>
          </w:p>
          <w:p w:rsidR="00C96CC9" w:rsidRDefault="00C96CC9" w:rsidP="00C96CC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Cs w:val="40"/>
                <w:lang w:val="en-US"/>
              </w:rPr>
            </w:pPr>
          </w:p>
        </w:tc>
        <w:tc>
          <w:tcPr>
            <w:tcW w:w="4431" w:type="dxa"/>
          </w:tcPr>
          <w:p w:rsidR="004C21A9" w:rsidRDefault="00657E97" w:rsidP="004C21A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szCs w:val="40"/>
                <w:lang w:val="en-US"/>
              </w:rPr>
            </w:pPr>
            <w:r>
              <w:rPr>
                <w:rFonts w:ascii="Papyrus" w:hAnsi="Papyrus" w:cs="Omnes-Light"/>
                <w:b/>
                <w:sz w:val="28"/>
                <w:szCs w:val="28"/>
                <w:lang w:val="en-US"/>
              </w:rPr>
              <w:t>Entry fee $25</w:t>
            </w:r>
            <w:r w:rsidR="004C21A9" w:rsidRPr="00A200D5">
              <w:rPr>
                <w:rFonts w:ascii="Papyrus" w:hAnsi="Papyrus" w:cs="Omnes-Light"/>
                <w:b/>
                <w:sz w:val="28"/>
                <w:szCs w:val="28"/>
                <w:lang w:val="en-US"/>
              </w:rPr>
              <w:t>.00</w:t>
            </w:r>
            <w:r w:rsidR="00A200D5">
              <w:rPr>
                <w:rFonts w:ascii="Papyrus" w:hAnsi="Papyrus" w:cs="Omnes-Light"/>
                <w:szCs w:val="40"/>
                <w:lang w:val="en-US"/>
              </w:rPr>
              <w:t xml:space="preserve"> per person </w:t>
            </w:r>
          </w:p>
          <w:p w:rsidR="00A200D5" w:rsidRDefault="00657E97" w:rsidP="004C21A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Cs w:val="40"/>
                <w:lang w:val="en-US"/>
              </w:rPr>
            </w:pPr>
            <w:r>
              <w:rPr>
                <w:rFonts w:ascii="Papyrus" w:hAnsi="Papyrus" w:cs="Omnes-Light"/>
                <w:b/>
                <w:szCs w:val="40"/>
                <w:lang w:val="en-US"/>
              </w:rPr>
              <w:t>Includes Morning Tea</w:t>
            </w:r>
          </w:p>
          <w:p w:rsidR="00657E97" w:rsidRDefault="00657E97" w:rsidP="004C21A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Cs w:val="40"/>
                <w:lang w:val="en-US"/>
              </w:rPr>
            </w:pPr>
          </w:p>
          <w:p w:rsidR="004C21A9" w:rsidRPr="00A200D5" w:rsidRDefault="00A200D5" w:rsidP="004C21A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Cs w:val="40"/>
                <w:lang w:val="en-US"/>
              </w:rPr>
            </w:pPr>
            <w:r w:rsidRPr="00A200D5">
              <w:rPr>
                <w:rFonts w:ascii="Papyrus" w:hAnsi="Papyrus" w:cs="Omnes-Light"/>
                <w:b/>
                <w:szCs w:val="40"/>
                <w:lang w:val="en-US"/>
              </w:rPr>
              <w:t xml:space="preserve">Payments to </w:t>
            </w:r>
            <w:proofErr w:type="spellStart"/>
            <w:r w:rsidRPr="00A200D5">
              <w:rPr>
                <w:rFonts w:ascii="Papyrus" w:hAnsi="Papyrus" w:cs="Omnes-Light"/>
                <w:b/>
                <w:szCs w:val="40"/>
                <w:lang w:val="en-US"/>
              </w:rPr>
              <w:t>Bendigo</w:t>
            </w:r>
            <w:proofErr w:type="spellEnd"/>
            <w:r w:rsidRPr="00A200D5">
              <w:rPr>
                <w:rFonts w:ascii="Papyrus" w:hAnsi="Papyrus" w:cs="Omnes-Light"/>
                <w:b/>
                <w:szCs w:val="40"/>
                <w:lang w:val="en-US"/>
              </w:rPr>
              <w:t xml:space="preserve"> Bank</w:t>
            </w:r>
          </w:p>
          <w:p w:rsidR="00A14608" w:rsidRDefault="00A200D5" w:rsidP="004C21A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ExtraLight"/>
                <w:b/>
                <w:szCs w:val="26"/>
                <w:lang w:val="en-US"/>
              </w:rPr>
            </w:pPr>
            <w:r>
              <w:rPr>
                <w:rFonts w:ascii="Papyrus" w:hAnsi="Papyrus" w:cs="Omnes-ExtraLight"/>
                <w:b/>
                <w:szCs w:val="26"/>
                <w:lang w:val="en-US"/>
              </w:rPr>
              <w:t>Gosford Ladies Golf</w:t>
            </w:r>
          </w:p>
          <w:p w:rsidR="00A200D5" w:rsidRDefault="00A200D5" w:rsidP="004C21A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ExtraLight"/>
                <w:b/>
                <w:szCs w:val="26"/>
                <w:lang w:val="en-US"/>
              </w:rPr>
            </w:pPr>
            <w:r>
              <w:rPr>
                <w:rFonts w:ascii="Papyrus" w:hAnsi="Papyrus" w:cs="Omnes-ExtraLight"/>
                <w:b/>
                <w:szCs w:val="26"/>
                <w:lang w:val="en-US"/>
              </w:rPr>
              <w:t>BSB: 633-000</w:t>
            </w:r>
          </w:p>
          <w:p w:rsidR="00A14608" w:rsidRDefault="00A200D5" w:rsidP="004C21A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ExtraLight"/>
                <w:b/>
                <w:szCs w:val="26"/>
                <w:lang w:val="en-US"/>
              </w:rPr>
            </w:pPr>
            <w:r>
              <w:rPr>
                <w:rFonts w:ascii="Papyrus" w:hAnsi="Papyrus" w:cs="Omnes-ExtraLight"/>
                <w:b/>
                <w:szCs w:val="26"/>
                <w:lang w:val="en-US"/>
              </w:rPr>
              <w:t>Account Number: 159377068</w:t>
            </w:r>
          </w:p>
          <w:p w:rsidR="00A200D5" w:rsidRDefault="00A200D5" w:rsidP="004C21A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ExtraLight"/>
                <w:b/>
                <w:szCs w:val="26"/>
                <w:lang w:val="en-US"/>
              </w:rPr>
            </w:pPr>
          </w:p>
          <w:p w:rsidR="004C21A9" w:rsidRPr="00D7707E" w:rsidRDefault="00A200D5" w:rsidP="004C21A9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ExtraLight"/>
                <w:b/>
                <w:sz w:val="28"/>
                <w:szCs w:val="28"/>
                <w:lang w:val="en-US"/>
              </w:rPr>
            </w:pPr>
            <w:r w:rsidRPr="004E606B">
              <w:rPr>
                <w:rFonts w:ascii="Papyrus" w:hAnsi="Papyrus" w:cs="Omnes-ExtraLight"/>
                <w:b/>
                <w:sz w:val="28"/>
                <w:szCs w:val="28"/>
                <w:lang w:val="en-US"/>
              </w:rPr>
              <w:t xml:space="preserve">Entries close 3 </w:t>
            </w:r>
            <w:r w:rsidR="004C21A9" w:rsidRPr="004E606B">
              <w:rPr>
                <w:rFonts w:ascii="Papyrus" w:hAnsi="Papyrus" w:cs="Omnes-ExtraLight"/>
                <w:b/>
                <w:sz w:val="28"/>
                <w:szCs w:val="28"/>
                <w:lang w:val="en-US"/>
              </w:rPr>
              <w:t xml:space="preserve"> </w:t>
            </w:r>
            <w:r w:rsidR="007A68DD" w:rsidRPr="004E606B">
              <w:rPr>
                <w:rFonts w:ascii="Papyrus" w:hAnsi="Papyrus" w:cs="Omnes-ExtraLight"/>
                <w:b/>
                <w:sz w:val="28"/>
                <w:szCs w:val="28"/>
                <w:lang w:val="en-US"/>
              </w:rPr>
              <w:t>August</w:t>
            </w:r>
            <w:r w:rsidR="004C21A9" w:rsidRPr="004E606B">
              <w:rPr>
                <w:rFonts w:ascii="Papyrus" w:hAnsi="Papyrus" w:cs="Omnes-ExtraLight"/>
                <w:b/>
                <w:sz w:val="28"/>
                <w:szCs w:val="28"/>
                <w:lang w:val="en-US"/>
              </w:rPr>
              <w:t xml:space="preserve"> 2</w:t>
            </w:r>
            <w:r w:rsidR="004C21A9" w:rsidRPr="00D7707E">
              <w:rPr>
                <w:rFonts w:ascii="Papyrus" w:hAnsi="Papyrus" w:cs="Omnes-ExtraLight"/>
                <w:b/>
                <w:sz w:val="28"/>
                <w:szCs w:val="28"/>
                <w:lang w:val="en-US"/>
              </w:rPr>
              <w:t>01</w:t>
            </w:r>
            <w:r w:rsidRPr="00D7707E">
              <w:rPr>
                <w:rFonts w:ascii="Papyrus" w:hAnsi="Papyrus" w:cs="Omnes-ExtraLight"/>
                <w:b/>
                <w:sz w:val="28"/>
                <w:szCs w:val="28"/>
                <w:lang w:val="en-US"/>
              </w:rPr>
              <w:t>7</w:t>
            </w:r>
            <w:r w:rsidR="004C21A9" w:rsidRPr="00D7707E">
              <w:rPr>
                <w:rFonts w:ascii="Papyrus" w:hAnsi="Papyrus" w:cs="Omnes-Light"/>
                <w:b/>
                <w:sz w:val="28"/>
                <w:szCs w:val="28"/>
                <w:lang w:val="en-US"/>
              </w:rPr>
              <w:t xml:space="preserve"> </w:t>
            </w:r>
          </w:p>
          <w:p w:rsidR="00C96CC9" w:rsidRDefault="00C96CC9" w:rsidP="00D73CB6">
            <w:pPr>
              <w:widowControl w:val="0"/>
              <w:autoSpaceDE w:val="0"/>
              <w:autoSpaceDN w:val="0"/>
              <w:adjustRightInd w:val="0"/>
              <w:rPr>
                <w:rFonts w:ascii="Papyrus" w:hAnsi="Papyrus" w:cs="Omnes-Light"/>
                <w:b/>
                <w:szCs w:val="40"/>
                <w:lang w:val="en-US"/>
              </w:rPr>
            </w:pPr>
          </w:p>
        </w:tc>
      </w:tr>
    </w:tbl>
    <w:p w:rsidR="004E606B" w:rsidRDefault="004E606B" w:rsidP="00D73CB6">
      <w:pPr>
        <w:widowControl w:val="0"/>
        <w:autoSpaceDE w:val="0"/>
        <w:autoSpaceDN w:val="0"/>
        <w:adjustRightInd w:val="0"/>
        <w:rPr>
          <w:rFonts w:ascii="Papyrus" w:hAnsi="Papyrus" w:cs="Omnes-Light"/>
          <w:b/>
          <w:szCs w:val="40"/>
          <w:lang w:val="en-US"/>
        </w:rPr>
      </w:pPr>
    </w:p>
    <w:p w:rsidR="00D73CB6" w:rsidRPr="00A14608" w:rsidRDefault="00D73CB6" w:rsidP="00D73CB6">
      <w:pPr>
        <w:widowControl w:val="0"/>
        <w:autoSpaceDE w:val="0"/>
        <w:autoSpaceDN w:val="0"/>
        <w:adjustRightInd w:val="0"/>
        <w:rPr>
          <w:rFonts w:ascii="Papyrus" w:hAnsi="Papyrus" w:cs="Omnes-Light"/>
          <w:b/>
          <w:szCs w:val="40"/>
          <w:lang w:val="en-US"/>
        </w:rPr>
      </w:pPr>
      <w:r w:rsidRPr="00A14608">
        <w:rPr>
          <w:rFonts w:ascii="Papyrus" w:hAnsi="Papyrus" w:cs="Omnes-Light"/>
          <w:b/>
          <w:szCs w:val="40"/>
          <w:lang w:val="en-US"/>
        </w:rPr>
        <w:t>Gosford Golf Club</w:t>
      </w:r>
    </w:p>
    <w:p w:rsidR="00D73CB6" w:rsidRDefault="00D73CB6" w:rsidP="00D73CB6">
      <w:pPr>
        <w:widowControl w:val="0"/>
        <w:autoSpaceDE w:val="0"/>
        <w:autoSpaceDN w:val="0"/>
        <w:adjustRightInd w:val="0"/>
        <w:rPr>
          <w:rFonts w:ascii="Papyrus" w:hAnsi="Papyrus" w:cs="Omnes-Light"/>
          <w:b/>
          <w:szCs w:val="40"/>
          <w:lang w:val="en-US"/>
        </w:rPr>
      </w:pPr>
      <w:r>
        <w:rPr>
          <w:rFonts w:ascii="Papyrus" w:hAnsi="Papyrus" w:cs="Omnes-Light"/>
          <w:b/>
          <w:szCs w:val="40"/>
          <w:lang w:val="en-US"/>
        </w:rPr>
        <w:t>Racecourse Road</w:t>
      </w:r>
    </w:p>
    <w:p w:rsidR="00C96CC9" w:rsidRDefault="00D73CB6" w:rsidP="00D73CB6">
      <w:pPr>
        <w:spacing w:line="480" w:lineRule="auto"/>
        <w:outlineLvl w:val="0"/>
        <w:rPr>
          <w:rFonts w:ascii="Herculanum" w:hAnsi="Herculanum" w:cs="Omnes-ExtraLight"/>
          <w:szCs w:val="26"/>
          <w:lang w:val="en-US"/>
        </w:rPr>
      </w:pPr>
      <w:r>
        <w:rPr>
          <w:rFonts w:ascii="Papyrus" w:hAnsi="Papyrus" w:cs="Omnes-Light"/>
          <w:b/>
          <w:szCs w:val="40"/>
          <w:lang w:val="en-US"/>
        </w:rPr>
        <w:t>Gosford NSW 2250</w:t>
      </w:r>
    </w:p>
    <w:p w:rsidR="00733499" w:rsidRPr="009B7666" w:rsidRDefault="009B7666" w:rsidP="00733499">
      <w:pPr>
        <w:spacing w:line="480" w:lineRule="auto"/>
        <w:outlineLvl w:val="0"/>
        <w:rPr>
          <w:rFonts w:ascii="Papyrus" w:hAnsi="Papyrus" w:cs="Omnes-ExtraLight"/>
          <w:b/>
          <w:szCs w:val="26"/>
          <w:lang w:val="en-US"/>
        </w:rPr>
      </w:pPr>
      <w:r w:rsidRPr="009B7666">
        <w:rPr>
          <w:rFonts w:ascii="Papyrus" w:hAnsi="Papyrus" w:cs="Omnes-ExtraLight"/>
          <w:b/>
          <w:szCs w:val="26"/>
          <w:lang w:val="en-US"/>
        </w:rPr>
        <w:t>Gosford Bowl, Bronze Salver and Long Markers’ Trophy</w:t>
      </w:r>
    </w:p>
    <w:p w:rsidR="009B7666" w:rsidRPr="009B7666" w:rsidRDefault="009B7666" w:rsidP="009B7666">
      <w:pPr>
        <w:widowControl w:val="0"/>
        <w:autoSpaceDE w:val="0"/>
        <w:autoSpaceDN w:val="0"/>
        <w:adjustRightInd w:val="0"/>
        <w:spacing w:before="240"/>
        <w:jc w:val="center"/>
        <w:outlineLvl w:val="0"/>
        <w:rPr>
          <w:rFonts w:ascii="Papyrus" w:hAnsi="Papyrus" w:cs="Omnes-ExtraLight"/>
          <w:b/>
          <w:sz w:val="36"/>
          <w:szCs w:val="72"/>
          <w:lang w:val="en-US"/>
        </w:rPr>
      </w:pPr>
      <w:r w:rsidRPr="009B7666">
        <w:rPr>
          <w:rFonts w:ascii="Papyrus" w:hAnsi="Papyrus" w:cs="Omnes-ExtraLight"/>
          <w:b/>
          <w:sz w:val="36"/>
          <w:szCs w:val="72"/>
          <w:lang w:val="en-US"/>
        </w:rPr>
        <w:t>Conditions of play</w:t>
      </w:r>
    </w:p>
    <w:p w:rsidR="009B7666" w:rsidRPr="004C21A9" w:rsidRDefault="00D22430" w:rsidP="009B7666">
      <w:pPr>
        <w:widowControl w:val="0"/>
        <w:autoSpaceDE w:val="0"/>
        <w:autoSpaceDN w:val="0"/>
        <w:adjustRightInd w:val="0"/>
        <w:ind w:left="709" w:hanging="709"/>
        <w:rPr>
          <w:rFonts w:ascii="Papyrus" w:hAnsi="Papyrus" w:cs="Omnes-ExtraLight"/>
          <w:sz w:val="26"/>
          <w:szCs w:val="26"/>
          <w:lang w:val="en-US"/>
        </w:rPr>
      </w:pPr>
      <w:r>
        <w:rPr>
          <w:rFonts w:ascii="Papyrus" w:hAnsi="Papyrus" w:cs="Omnes-ExtraLight"/>
          <w:sz w:val="26"/>
          <w:szCs w:val="26"/>
          <w:lang w:val="en-US"/>
        </w:rPr>
        <w:t>1</w:t>
      </w:r>
      <w:r>
        <w:rPr>
          <w:rFonts w:ascii="Papyrus" w:hAnsi="Papyrus" w:cs="Omnes-ExtraLight"/>
          <w:sz w:val="26"/>
          <w:szCs w:val="26"/>
          <w:lang w:val="en-US"/>
        </w:rPr>
        <w:tab/>
        <w:t>Players must</w:t>
      </w:r>
      <w:r w:rsidR="009B7666" w:rsidRPr="004C21A9">
        <w:rPr>
          <w:rFonts w:ascii="Papyrus" w:hAnsi="Papyrus" w:cs="Omnes-ExtraLight"/>
          <w:sz w:val="26"/>
          <w:szCs w:val="26"/>
          <w:lang w:val="en-US"/>
        </w:rPr>
        <w:t xml:space="preserve"> be </w:t>
      </w:r>
      <w:r>
        <w:rPr>
          <w:rFonts w:ascii="Papyrus" w:hAnsi="Papyrus" w:cs="Omnes-ExtraLight"/>
          <w:sz w:val="26"/>
          <w:szCs w:val="26"/>
          <w:lang w:val="en-US"/>
        </w:rPr>
        <w:t>ready</w:t>
      </w:r>
      <w:r w:rsidR="009B7666" w:rsidRPr="004C21A9">
        <w:rPr>
          <w:rFonts w:ascii="Papyrus" w:hAnsi="Papyrus" w:cs="Omnes-ExtraLight"/>
          <w:sz w:val="26"/>
          <w:szCs w:val="26"/>
          <w:lang w:val="en-US"/>
        </w:rPr>
        <w:t xml:space="preserve"> to play 15 minutes before drawn starting time.</w:t>
      </w:r>
    </w:p>
    <w:p w:rsidR="009B7666" w:rsidRPr="004C21A9" w:rsidRDefault="009B7666" w:rsidP="009B7666">
      <w:pPr>
        <w:widowControl w:val="0"/>
        <w:autoSpaceDE w:val="0"/>
        <w:autoSpaceDN w:val="0"/>
        <w:adjustRightInd w:val="0"/>
        <w:rPr>
          <w:rFonts w:ascii="Papyrus" w:hAnsi="Papyrus" w:cs="Omnes-ExtraLight"/>
          <w:sz w:val="26"/>
          <w:szCs w:val="26"/>
          <w:lang w:val="en-US"/>
        </w:rPr>
      </w:pPr>
      <w:r w:rsidRPr="004C21A9">
        <w:rPr>
          <w:rFonts w:ascii="Papyrus" w:hAnsi="Papyrus" w:cs="Omnes-ExtraLight"/>
          <w:sz w:val="26"/>
          <w:szCs w:val="26"/>
          <w:lang w:val="en-US"/>
        </w:rPr>
        <w:t>2</w:t>
      </w:r>
      <w:r w:rsidRPr="004C21A9">
        <w:rPr>
          <w:rFonts w:ascii="Papyrus" w:hAnsi="Papyrus" w:cs="Omnes-ExtraLight"/>
          <w:sz w:val="26"/>
          <w:szCs w:val="26"/>
          <w:lang w:val="en-US"/>
        </w:rPr>
        <w:tab/>
        <w:t>Entry inc</w:t>
      </w:r>
      <w:r>
        <w:rPr>
          <w:rFonts w:ascii="Papyrus" w:hAnsi="Papyrus" w:cs="Omnes-ExtraLight"/>
          <w:sz w:val="26"/>
          <w:szCs w:val="26"/>
          <w:lang w:val="en-US"/>
        </w:rPr>
        <w:t>ludes green fee, ball comp</w:t>
      </w:r>
      <w:r w:rsidR="00004ED3">
        <w:rPr>
          <w:rFonts w:ascii="Papyrus" w:hAnsi="Papyrus" w:cs="Omnes-ExtraLight"/>
          <w:sz w:val="26"/>
          <w:szCs w:val="26"/>
          <w:lang w:val="en-US"/>
        </w:rPr>
        <w:t>etition</w:t>
      </w:r>
      <w:r>
        <w:rPr>
          <w:rFonts w:ascii="Papyrus" w:hAnsi="Papyrus" w:cs="Omnes-ExtraLight"/>
          <w:sz w:val="26"/>
          <w:szCs w:val="26"/>
          <w:lang w:val="en-US"/>
        </w:rPr>
        <w:t xml:space="preserve"> and </w:t>
      </w:r>
      <w:r w:rsidRPr="004C21A9">
        <w:rPr>
          <w:rFonts w:ascii="Papyrus" w:hAnsi="Papyrus" w:cs="Omnes-ExtraLight"/>
          <w:sz w:val="26"/>
          <w:szCs w:val="26"/>
          <w:lang w:val="en-US"/>
        </w:rPr>
        <w:t>NTPs.</w:t>
      </w:r>
    </w:p>
    <w:p w:rsidR="009B7666" w:rsidRPr="004C21A9" w:rsidRDefault="00DC2563" w:rsidP="009B7666">
      <w:pPr>
        <w:widowControl w:val="0"/>
        <w:autoSpaceDE w:val="0"/>
        <w:autoSpaceDN w:val="0"/>
        <w:adjustRightInd w:val="0"/>
        <w:ind w:left="720" w:hanging="720"/>
        <w:rPr>
          <w:rFonts w:ascii="Papyrus" w:hAnsi="Papyrus" w:cs="Omnes-ExtraLight"/>
          <w:sz w:val="26"/>
          <w:szCs w:val="26"/>
          <w:lang w:val="en-US"/>
        </w:rPr>
      </w:pPr>
      <w:r>
        <w:rPr>
          <w:rFonts w:ascii="Papyrus" w:hAnsi="Papyrus" w:cs="Omnes-ExtraLight"/>
          <w:sz w:val="26"/>
          <w:szCs w:val="26"/>
          <w:lang w:val="en-US"/>
        </w:rPr>
        <w:t>4</w:t>
      </w:r>
      <w:r>
        <w:rPr>
          <w:rFonts w:ascii="Papyrus" w:hAnsi="Papyrus" w:cs="Omnes-ExtraLight"/>
          <w:sz w:val="26"/>
          <w:szCs w:val="26"/>
          <w:lang w:val="en-US"/>
        </w:rPr>
        <w:tab/>
        <w:t>Slow play will not be tolerated</w:t>
      </w:r>
      <w:r w:rsidR="009B7666" w:rsidRPr="004C21A9">
        <w:rPr>
          <w:rFonts w:ascii="Papyrus" w:hAnsi="Papyrus" w:cs="Omnes-ExtraLight"/>
          <w:sz w:val="26"/>
          <w:szCs w:val="26"/>
          <w:lang w:val="en-US"/>
        </w:rPr>
        <w:t>, so keep up with the group</w:t>
      </w:r>
      <w:r w:rsidR="00D22430">
        <w:rPr>
          <w:rFonts w:ascii="Papyrus" w:hAnsi="Papyrus" w:cs="Omnes-ExtraLight"/>
          <w:sz w:val="26"/>
          <w:szCs w:val="26"/>
          <w:lang w:val="en-US"/>
        </w:rPr>
        <w:t xml:space="preserve"> ahead.</w:t>
      </w:r>
      <w:r w:rsidR="009B7666" w:rsidRPr="004C21A9">
        <w:rPr>
          <w:rFonts w:ascii="Papyrus" w:hAnsi="Papyrus" w:cs="Omnes-ExtraLight"/>
          <w:sz w:val="26"/>
          <w:szCs w:val="26"/>
          <w:lang w:val="en-US"/>
        </w:rPr>
        <w:t xml:space="preserve"> </w:t>
      </w:r>
    </w:p>
    <w:p w:rsidR="009B7666" w:rsidRPr="004C21A9" w:rsidRDefault="009B7666" w:rsidP="009B7666">
      <w:pPr>
        <w:widowControl w:val="0"/>
        <w:autoSpaceDE w:val="0"/>
        <w:autoSpaceDN w:val="0"/>
        <w:adjustRightInd w:val="0"/>
        <w:rPr>
          <w:rFonts w:ascii="Papyrus" w:hAnsi="Papyrus" w:cs="Omnes-ExtraLight"/>
          <w:sz w:val="26"/>
          <w:szCs w:val="26"/>
          <w:lang w:val="en-US"/>
        </w:rPr>
      </w:pPr>
      <w:r w:rsidRPr="004C21A9">
        <w:rPr>
          <w:rFonts w:ascii="Papyrus" w:hAnsi="Papyrus" w:cs="Omnes-ExtraLight"/>
          <w:sz w:val="26"/>
          <w:szCs w:val="26"/>
          <w:lang w:val="en-US"/>
        </w:rPr>
        <w:t>5</w:t>
      </w:r>
      <w:r w:rsidRPr="004C21A9">
        <w:rPr>
          <w:rFonts w:ascii="Papyrus" w:hAnsi="Papyrus" w:cs="Omnes-ExtraLight"/>
          <w:sz w:val="26"/>
          <w:szCs w:val="26"/>
          <w:lang w:val="en-US"/>
        </w:rPr>
        <w:tab/>
      </w:r>
      <w:r w:rsidR="00E96FE7">
        <w:rPr>
          <w:rFonts w:ascii="Papyrus" w:hAnsi="Papyrus" w:cs="Omnes-ExtraLight"/>
          <w:sz w:val="26"/>
          <w:szCs w:val="26"/>
          <w:lang w:val="en-US"/>
        </w:rPr>
        <w:t>Entry fees will not be refunded once draw has been completed.</w:t>
      </w:r>
    </w:p>
    <w:p w:rsidR="009B7666" w:rsidRPr="004C21A9" w:rsidRDefault="009B7666" w:rsidP="009B7666">
      <w:pPr>
        <w:widowControl w:val="0"/>
        <w:autoSpaceDE w:val="0"/>
        <w:autoSpaceDN w:val="0"/>
        <w:adjustRightInd w:val="0"/>
        <w:ind w:left="720" w:hanging="720"/>
        <w:rPr>
          <w:rFonts w:ascii="Papyrus" w:hAnsi="Papyrus" w:cs="Omnes-ExtraLight"/>
          <w:sz w:val="26"/>
          <w:szCs w:val="26"/>
          <w:lang w:val="en-US"/>
        </w:rPr>
      </w:pPr>
      <w:r w:rsidRPr="004C21A9">
        <w:rPr>
          <w:rFonts w:ascii="Papyrus" w:hAnsi="Papyrus" w:cs="Omnes-ExtraLight"/>
          <w:sz w:val="26"/>
          <w:szCs w:val="26"/>
          <w:lang w:val="en-US"/>
        </w:rPr>
        <w:t>6</w:t>
      </w:r>
      <w:r w:rsidRPr="004C21A9">
        <w:rPr>
          <w:rFonts w:ascii="Papyrus" w:hAnsi="Papyrus" w:cs="Omnes-ExtraLight"/>
          <w:sz w:val="26"/>
          <w:szCs w:val="26"/>
          <w:lang w:val="en-US"/>
        </w:rPr>
        <w:tab/>
      </w:r>
      <w:r>
        <w:rPr>
          <w:rFonts w:ascii="Papyrus" w:hAnsi="Papyrus" w:cs="Omnes-ExtraLight"/>
          <w:sz w:val="26"/>
          <w:szCs w:val="26"/>
          <w:lang w:val="en-US"/>
        </w:rPr>
        <w:t>In the event of bad weather the Match Committee reserves the right to cancel, suspend or abandon play.</w:t>
      </w:r>
    </w:p>
    <w:p w:rsidR="009B7666" w:rsidRDefault="009B7666" w:rsidP="009B7666">
      <w:pPr>
        <w:rPr>
          <w:rFonts w:ascii="Papyrus" w:hAnsi="Papyrus" w:cs="Omnes-ExtraLight"/>
          <w:sz w:val="26"/>
          <w:szCs w:val="26"/>
          <w:lang w:val="en-US"/>
        </w:rPr>
      </w:pPr>
      <w:r w:rsidRPr="004C21A9">
        <w:rPr>
          <w:rFonts w:ascii="Papyrus" w:hAnsi="Papyrus" w:cs="Omnes-ExtraLight"/>
          <w:sz w:val="26"/>
          <w:szCs w:val="26"/>
          <w:lang w:val="en-US"/>
        </w:rPr>
        <w:t>7</w:t>
      </w:r>
      <w:r w:rsidRPr="004C21A9">
        <w:rPr>
          <w:rFonts w:ascii="Papyrus" w:hAnsi="Papyrus" w:cs="Omnes-ExtraLight"/>
          <w:sz w:val="26"/>
          <w:szCs w:val="26"/>
          <w:lang w:val="en-US"/>
        </w:rPr>
        <w:tab/>
      </w:r>
      <w:r>
        <w:rPr>
          <w:rFonts w:ascii="Papyrus" w:hAnsi="Papyrus" w:cs="Omnes-ExtraLight"/>
          <w:sz w:val="26"/>
          <w:szCs w:val="26"/>
          <w:lang w:val="en-US"/>
        </w:rPr>
        <w:t>Disputes—</w:t>
      </w:r>
      <w:r w:rsidRPr="004C21A9">
        <w:rPr>
          <w:rFonts w:ascii="Papyrus" w:hAnsi="Papyrus" w:cs="Omnes-ExtraLight"/>
          <w:sz w:val="26"/>
          <w:szCs w:val="26"/>
          <w:lang w:val="en-US"/>
        </w:rPr>
        <w:t xml:space="preserve">Match Committee decisions are final. </w:t>
      </w:r>
    </w:p>
    <w:p w:rsidR="00A14608" w:rsidRDefault="009B7666" w:rsidP="00A14608">
      <w:pPr>
        <w:rPr>
          <w:rFonts w:ascii="Papyrus" w:hAnsi="Papyrus" w:cs="Omnes-ExtraLight"/>
          <w:szCs w:val="26"/>
          <w:lang w:val="en-US"/>
        </w:rPr>
      </w:pPr>
      <w:r>
        <w:rPr>
          <w:rFonts w:ascii="Papyrus" w:hAnsi="Papyrus" w:cs="Omnes-ExtraLight"/>
          <w:sz w:val="26"/>
          <w:szCs w:val="26"/>
          <w:lang w:val="en-US"/>
        </w:rPr>
        <w:t>8</w:t>
      </w:r>
      <w:r>
        <w:rPr>
          <w:rFonts w:ascii="Papyrus" w:hAnsi="Papyrus" w:cs="Omnes-ExtraLight"/>
          <w:sz w:val="26"/>
          <w:szCs w:val="26"/>
          <w:lang w:val="en-US"/>
        </w:rPr>
        <w:tab/>
        <w:t>Ties only in Gosford Bowl. Playoff as set by the Committee.</w:t>
      </w:r>
    </w:p>
    <w:p w:rsidR="009B7666" w:rsidRPr="000A6BE3" w:rsidRDefault="009B7666" w:rsidP="00A14608">
      <w:pPr>
        <w:rPr>
          <w:rFonts w:ascii="Papyrus" w:hAnsi="Papyrus" w:cs="Omnes-ExtraLight"/>
          <w:sz w:val="16"/>
          <w:szCs w:val="26"/>
          <w:lang w:val="en-US"/>
        </w:rPr>
      </w:pPr>
    </w:p>
    <w:p w:rsidR="009B7666" w:rsidRPr="009B7666" w:rsidRDefault="009B7666" w:rsidP="009B7666">
      <w:pPr>
        <w:widowControl w:val="0"/>
        <w:autoSpaceDE w:val="0"/>
        <w:autoSpaceDN w:val="0"/>
        <w:adjustRightInd w:val="0"/>
        <w:jc w:val="center"/>
        <w:rPr>
          <w:rFonts w:ascii="Papyrus" w:hAnsi="Papyrus" w:cs="Omnes-ExtraLight"/>
          <w:b/>
          <w:sz w:val="36"/>
          <w:szCs w:val="26"/>
          <w:lang w:val="en-US"/>
        </w:rPr>
      </w:pPr>
      <w:r w:rsidRPr="009B7666">
        <w:rPr>
          <w:rFonts w:ascii="Papyrus" w:hAnsi="Papyrus" w:cs="Omnes-ExtraLight"/>
          <w:b/>
          <w:sz w:val="36"/>
          <w:szCs w:val="26"/>
          <w:lang w:val="en-US"/>
        </w:rPr>
        <w:t>Entry Form</w:t>
      </w:r>
    </w:p>
    <w:p w:rsidR="009B7666" w:rsidRPr="00004ED3" w:rsidRDefault="009B7666" w:rsidP="009B7666">
      <w:pPr>
        <w:widowControl w:val="0"/>
        <w:autoSpaceDE w:val="0"/>
        <w:autoSpaceDN w:val="0"/>
        <w:adjustRightInd w:val="0"/>
        <w:jc w:val="center"/>
        <w:rPr>
          <w:rFonts w:ascii="Papyrus" w:hAnsi="Papyrus" w:cs="Omnes-ExtraLight"/>
          <w:szCs w:val="72"/>
          <w:lang w:val="en-US"/>
        </w:rPr>
      </w:pPr>
    </w:p>
    <w:tbl>
      <w:tblPr>
        <w:tblW w:w="1020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45"/>
        <w:gridCol w:w="1559"/>
        <w:gridCol w:w="1417"/>
        <w:gridCol w:w="2268"/>
        <w:gridCol w:w="1418"/>
      </w:tblGrid>
      <w:tr w:rsidR="00D22430" w:rsidRPr="009B7666" w:rsidTr="00E96FE7">
        <w:tc>
          <w:tcPr>
            <w:tcW w:w="3545" w:type="dxa"/>
          </w:tcPr>
          <w:p w:rsidR="00D22430" w:rsidRDefault="00D22430" w:rsidP="000A6BE3">
            <w:pPr>
              <w:spacing w:line="360" w:lineRule="auto"/>
              <w:rPr>
                <w:rFonts w:ascii="Papyrus" w:hAnsi="Papyrus"/>
                <w:b/>
                <w:sz w:val="18"/>
              </w:rPr>
            </w:pPr>
          </w:p>
          <w:p w:rsidR="00D22430" w:rsidRPr="000A6BE3" w:rsidRDefault="00D22430" w:rsidP="00D22430">
            <w:pPr>
              <w:spacing w:line="360" w:lineRule="auto"/>
              <w:jc w:val="center"/>
              <w:rPr>
                <w:rFonts w:ascii="Papyrus" w:hAnsi="Papyrus"/>
                <w:b/>
                <w:sz w:val="18"/>
              </w:rPr>
            </w:pPr>
            <w:r w:rsidRPr="000A6BE3">
              <w:rPr>
                <w:rFonts w:ascii="Papyrus" w:hAnsi="Papyrus"/>
                <w:b/>
                <w:sz w:val="18"/>
              </w:rPr>
              <w:t>Name</w:t>
            </w:r>
          </w:p>
        </w:tc>
        <w:tc>
          <w:tcPr>
            <w:tcW w:w="1559" w:type="dxa"/>
          </w:tcPr>
          <w:p w:rsidR="00D22430" w:rsidRPr="000A6BE3" w:rsidRDefault="00D22430" w:rsidP="000A6BE3">
            <w:pPr>
              <w:spacing w:line="360" w:lineRule="auto"/>
              <w:rPr>
                <w:rFonts w:ascii="Papyrus" w:hAnsi="Papyrus"/>
                <w:b/>
                <w:sz w:val="18"/>
              </w:rPr>
            </w:pPr>
          </w:p>
          <w:p w:rsidR="00D22430" w:rsidRPr="000A6BE3" w:rsidRDefault="00D22430" w:rsidP="000A6BE3">
            <w:pPr>
              <w:spacing w:line="360" w:lineRule="auto"/>
              <w:jc w:val="center"/>
              <w:rPr>
                <w:rFonts w:ascii="Papyrus" w:hAnsi="Papyrus"/>
                <w:b/>
                <w:sz w:val="18"/>
              </w:rPr>
            </w:pPr>
            <w:r w:rsidRPr="000A6BE3">
              <w:rPr>
                <w:rFonts w:ascii="Papyrus" w:hAnsi="Papyrus"/>
                <w:b/>
                <w:sz w:val="18"/>
              </w:rPr>
              <w:t>Club</w:t>
            </w:r>
          </w:p>
        </w:tc>
        <w:tc>
          <w:tcPr>
            <w:tcW w:w="1417" w:type="dxa"/>
          </w:tcPr>
          <w:p w:rsidR="00D22430" w:rsidRDefault="00D22430" w:rsidP="00733499">
            <w:pPr>
              <w:spacing w:line="360" w:lineRule="auto"/>
              <w:rPr>
                <w:rFonts w:ascii="Papyrus" w:hAnsi="Papyrus"/>
                <w:b/>
                <w:sz w:val="18"/>
              </w:rPr>
            </w:pPr>
          </w:p>
          <w:p w:rsidR="00D22430" w:rsidRPr="000A6BE3" w:rsidRDefault="00D22430" w:rsidP="00D22430">
            <w:pPr>
              <w:spacing w:line="360" w:lineRule="auto"/>
              <w:jc w:val="center"/>
              <w:rPr>
                <w:rFonts w:ascii="Papyrus" w:hAnsi="Papyrus"/>
                <w:b/>
                <w:sz w:val="18"/>
              </w:rPr>
            </w:pPr>
            <w:r>
              <w:rPr>
                <w:rFonts w:ascii="Papyrus" w:hAnsi="Papyrus"/>
                <w:b/>
                <w:sz w:val="18"/>
              </w:rPr>
              <w:t>Tel no.</w:t>
            </w:r>
          </w:p>
          <w:p w:rsidR="00D22430" w:rsidRPr="000A6BE3" w:rsidRDefault="00D22430" w:rsidP="00004ED3">
            <w:pPr>
              <w:spacing w:line="360" w:lineRule="auto"/>
              <w:jc w:val="center"/>
              <w:rPr>
                <w:rFonts w:ascii="Papyrus" w:hAnsi="Papyrus"/>
                <w:b/>
                <w:sz w:val="18"/>
              </w:rPr>
            </w:pPr>
          </w:p>
        </w:tc>
        <w:tc>
          <w:tcPr>
            <w:tcW w:w="2268" w:type="dxa"/>
          </w:tcPr>
          <w:p w:rsidR="00E96FE7" w:rsidRDefault="00E96FE7" w:rsidP="00004ED3">
            <w:pPr>
              <w:spacing w:line="360" w:lineRule="auto"/>
              <w:jc w:val="center"/>
              <w:rPr>
                <w:rFonts w:ascii="Papyrus" w:hAnsi="Papyrus"/>
                <w:b/>
                <w:sz w:val="18"/>
              </w:rPr>
            </w:pPr>
          </w:p>
          <w:p w:rsidR="00D22430" w:rsidRPr="000A6BE3" w:rsidRDefault="00D22430" w:rsidP="00004ED3">
            <w:pPr>
              <w:spacing w:line="360" w:lineRule="auto"/>
              <w:jc w:val="center"/>
              <w:rPr>
                <w:rFonts w:ascii="Papyrus" w:hAnsi="Papyrus"/>
                <w:b/>
                <w:sz w:val="18"/>
              </w:rPr>
            </w:pPr>
            <w:r w:rsidRPr="000A6BE3">
              <w:rPr>
                <w:rFonts w:ascii="Papyrus" w:hAnsi="Papyrus"/>
                <w:b/>
                <w:sz w:val="18"/>
              </w:rPr>
              <w:t>Golf Link No.</w:t>
            </w:r>
          </w:p>
        </w:tc>
        <w:tc>
          <w:tcPr>
            <w:tcW w:w="1418" w:type="dxa"/>
          </w:tcPr>
          <w:p w:rsidR="00D22430" w:rsidRPr="000A6BE3" w:rsidRDefault="00D22430" w:rsidP="00004ED3">
            <w:pPr>
              <w:spacing w:line="360" w:lineRule="auto"/>
              <w:rPr>
                <w:rFonts w:ascii="Papyrus" w:hAnsi="Papyrus"/>
                <w:b/>
                <w:sz w:val="18"/>
              </w:rPr>
            </w:pPr>
          </w:p>
          <w:p w:rsidR="00D22430" w:rsidRPr="000A6BE3" w:rsidRDefault="00D22430" w:rsidP="00004ED3">
            <w:pPr>
              <w:spacing w:line="360" w:lineRule="auto"/>
              <w:rPr>
                <w:rFonts w:ascii="Papyrus" w:hAnsi="Papyrus"/>
                <w:b/>
                <w:sz w:val="18"/>
              </w:rPr>
            </w:pPr>
            <w:r w:rsidRPr="000A6BE3">
              <w:rPr>
                <w:rFonts w:ascii="Papyrus" w:hAnsi="Papyrus"/>
                <w:b/>
                <w:sz w:val="18"/>
              </w:rPr>
              <w:t>GA hcp</w:t>
            </w: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  <w:tr w:rsidR="00D22430" w:rsidRPr="000530C6" w:rsidTr="00E96FE7">
        <w:tc>
          <w:tcPr>
            <w:tcW w:w="3545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559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7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226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  <w:tc>
          <w:tcPr>
            <w:tcW w:w="1418" w:type="dxa"/>
          </w:tcPr>
          <w:p w:rsidR="00D22430" w:rsidRPr="000530C6" w:rsidRDefault="00D22430" w:rsidP="00733499">
            <w:pPr>
              <w:spacing w:line="360" w:lineRule="auto"/>
              <w:rPr>
                <w:rFonts w:ascii="Herculanum" w:hAnsi="Herculanum"/>
              </w:rPr>
            </w:pPr>
          </w:p>
        </w:tc>
      </w:tr>
    </w:tbl>
    <w:p w:rsidR="00733499" w:rsidRPr="004C21A9" w:rsidRDefault="00733499">
      <w:pPr>
        <w:rPr>
          <w:rFonts w:ascii="Papyrus" w:hAnsi="Papyrus"/>
        </w:rPr>
      </w:pPr>
    </w:p>
    <w:sectPr w:rsidR="00733499" w:rsidRPr="004C21A9" w:rsidSect="00733499">
      <w:pgSz w:w="12240" w:h="15840"/>
      <w:pgMar w:top="567" w:right="1797" w:bottom="567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Omnes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Omnes-Extra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rculanum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33499"/>
    <w:rsid w:val="00004ED3"/>
    <w:rsid w:val="000A6BE3"/>
    <w:rsid w:val="000C65EC"/>
    <w:rsid w:val="000E3A0B"/>
    <w:rsid w:val="00106384"/>
    <w:rsid w:val="0013101D"/>
    <w:rsid w:val="001C6E84"/>
    <w:rsid w:val="002E16A1"/>
    <w:rsid w:val="00362078"/>
    <w:rsid w:val="004C21A9"/>
    <w:rsid w:val="004E606B"/>
    <w:rsid w:val="00657E97"/>
    <w:rsid w:val="00733499"/>
    <w:rsid w:val="00767369"/>
    <w:rsid w:val="007A68DD"/>
    <w:rsid w:val="007D2F0A"/>
    <w:rsid w:val="00845975"/>
    <w:rsid w:val="00880D72"/>
    <w:rsid w:val="009B7666"/>
    <w:rsid w:val="00A14608"/>
    <w:rsid w:val="00A200D5"/>
    <w:rsid w:val="00C54F18"/>
    <w:rsid w:val="00C96CC9"/>
    <w:rsid w:val="00D22430"/>
    <w:rsid w:val="00D73CB6"/>
    <w:rsid w:val="00D7707E"/>
    <w:rsid w:val="00DC2563"/>
    <w:rsid w:val="00E96FE7"/>
    <w:rsid w:val="00FF3DF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Footer"/>
    <w:qFormat/>
    <w:rsid w:val="00F50FBC"/>
    <w:pPr>
      <w:framePr w:wrap="around" w:vAnchor="text" w:hAnchor="margin" w:xAlign="right" w:y="1"/>
    </w:pPr>
    <w:rPr>
      <w:rFonts w:ascii="Corbel" w:eastAsia="Times" w:hAnsi="Corbe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50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BC"/>
  </w:style>
  <w:style w:type="character" w:styleId="PageNumber">
    <w:name w:val="page number"/>
    <w:basedOn w:val="DefaultParagraphFont"/>
    <w:rsid w:val="00F50FBC"/>
    <w:rPr>
      <w:rFonts w:ascii="Corbel" w:hAnsi="Corbel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33499"/>
    <w:rPr>
      <w:rFonts w:ascii="Lucida Grande" w:hAnsi="Lucida Grand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33499"/>
    <w:rPr>
      <w:rFonts w:ascii="Lucida Grande" w:hAnsi="Lucida Grande"/>
    </w:rPr>
  </w:style>
  <w:style w:type="table" w:styleId="TableGrid">
    <w:name w:val="Table Grid"/>
    <w:basedOn w:val="TableNormal"/>
    <w:uiPriority w:val="59"/>
    <w:rsid w:val="00C96C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F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Scobie</dc:creator>
  <cp:lastModifiedBy>Wal</cp:lastModifiedBy>
  <cp:revision>4</cp:revision>
  <cp:lastPrinted>2017-05-31T06:24:00Z</cp:lastPrinted>
  <dcterms:created xsi:type="dcterms:W3CDTF">2017-05-31T00:30:00Z</dcterms:created>
  <dcterms:modified xsi:type="dcterms:W3CDTF">2017-06-04T00:05:00Z</dcterms:modified>
</cp:coreProperties>
</file>